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7B" w:rsidRPr="00626D7B" w:rsidRDefault="007C5884" w:rsidP="00626D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5884">
        <w:rPr>
          <w:rFonts w:ascii="Times New Roman" w:eastAsia="Times New Roman" w:hAnsi="Times New Roman" w:cs="Times New Roman"/>
          <w:noProof/>
          <w:sz w:val="36"/>
          <w:szCs w:val="20"/>
          <w:lang w:eastAsia="ru-RU"/>
        </w:rPr>
        <w:pict>
          <v:rect id="Прямоугольник 3" o:spid="_x0000_s1026" style="position:absolute;left:0;text-align:left;margin-left:211.05pt;margin-top:-12.55pt;width:57.6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" strokecolor="white">
            <v:textbox>
              <w:txbxContent>
                <w:p w:rsidR="00626D7B" w:rsidRDefault="00626D7B" w:rsidP="00626D7B">
                  <w:pPr>
                    <w:keepNext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23875" cy="647700"/>
                        <wp:effectExtent l="0" t="0" r="9525" b="0"/>
                        <wp:docPr id="2" name="Рисунок 2" descr="Герб_нов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_нов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26D7B" w:rsidRDefault="00626D7B" w:rsidP="00626D7B">
                  <w:pPr>
                    <w:pStyle w:val="a3"/>
                  </w:pPr>
                </w:p>
                <w:p w:rsidR="00626D7B" w:rsidRDefault="00626D7B" w:rsidP="00626D7B"/>
              </w:txbxContent>
            </v:textbox>
          </v:rect>
        </w:pict>
      </w:r>
    </w:p>
    <w:p w:rsidR="00626D7B" w:rsidRPr="00626D7B" w:rsidRDefault="00626D7B" w:rsidP="00626D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6D7B" w:rsidRPr="00626D7B" w:rsidRDefault="00626D7B" w:rsidP="00626D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626D7B" w:rsidRPr="00626D7B" w:rsidRDefault="00626D7B" w:rsidP="00626D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26D7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Собрание депутатов </w:t>
      </w:r>
    </w:p>
    <w:p w:rsidR="00626D7B" w:rsidRPr="00626D7B" w:rsidRDefault="00626D7B" w:rsidP="00626D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26D7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Каслинского муниципального района</w:t>
      </w:r>
    </w:p>
    <w:p w:rsidR="00626D7B" w:rsidRPr="00626D7B" w:rsidRDefault="00626D7B" w:rsidP="00626D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26D7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ШЕСТОГО СОЗЫВА</w:t>
      </w:r>
    </w:p>
    <w:p w:rsidR="00626D7B" w:rsidRPr="00626D7B" w:rsidRDefault="00626D7B" w:rsidP="00626D7B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7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</w:p>
    <w:p w:rsidR="00626D7B" w:rsidRPr="00626D7B" w:rsidRDefault="00626D7B" w:rsidP="00626D7B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626D7B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Р</w:t>
      </w:r>
      <w:proofErr w:type="gramEnd"/>
      <w:r w:rsidRPr="00626D7B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 Е Ш Е Н И Е</w:t>
      </w:r>
    </w:p>
    <w:p w:rsidR="00626D7B" w:rsidRPr="00626D7B" w:rsidRDefault="007C5884" w:rsidP="00626D7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1" o:spid="_x0000_s1027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35pt" to="479.2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" strokeweight="4.5pt">
            <v:stroke linestyle="thickThin"/>
          </v:line>
        </w:pict>
      </w:r>
    </w:p>
    <w:p w:rsidR="00626D7B" w:rsidRPr="00626D7B" w:rsidRDefault="00626D7B" w:rsidP="00626D7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D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A9167D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626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9167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626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г. № </w:t>
      </w:r>
      <w:r w:rsidR="00A9167D">
        <w:rPr>
          <w:rFonts w:ascii="Times New Roman" w:eastAsia="Times New Roman" w:hAnsi="Times New Roman" w:cs="Times New Roman"/>
          <w:sz w:val="24"/>
          <w:szCs w:val="24"/>
          <w:lang w:eastAsia="ru-RU"/>
        </w:rPr>
        <w:t>236</w:t>
      </w:r>
    </w:p>
    <w:p w:rsidR="00626D7B" w:rsidRPr="00626D7B" w:rsidRDefault="00626D7B" w:rsidP="00626D7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D7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Касли</w:t>
      </w:r>
    </w:p>
    <w:p w:rsidR="00626D7B" w:rsidRPr="00626D7B" w:rsidRDefault="00626D7B" w:rsidP="00626D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5211"/>
      </w:tblGrid>
      <w:tr w:rsidR="00626D7B" w:rsidRPr="00626D7B" w:rsidTr="00594A41">
        <w:trPr>
          <w:trHeight w:val="1626"/>
        </w:trPr>
        <w:tc>
          <w:tcPr>
            <w:tcW w:w="5211" w:type="dxa"/>
            <w:shd w:val="clear" w:color="auto" w:fill="auto"/>
          </w:tcPr>
          <w:p w:rsidR="00626D7B" w:rsidRPr="00626D7B" w:rsidRDefault="00626D7B" w:rsidP="00F32DDE">
            <w:pPr>
              <w:spacing w:after="0" w:line="240" w:lineRule="auto"/>
              <w:ind w:right="8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6D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Pr="008D1B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согласовании ликвидации Муниципального унитарного предприятия «</w:t>
            </w:r>
            <w:r w:rsidR="00F32DDE" w:rsidRPr="008D1B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Каслинский х</w:t>
            </w:r>
            <w:r w:rsidRPr="008D1B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лебозавод» </w:t>
            </w:r>
          </w:p>
        </w:tc>
      </w:tr>
    </w:tbl>
    <w:p w:rsidR="00626D7B" w:rsidRPr="00626D7B" w:rsidRDefault="00626D7B" w:rsidP="00626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26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Pr="00626D7B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со статьями 61-64 </w:t>
      </w:r>
      <w:r w:rsidRPr="00626D7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Гражданского кодекса Российской Федерации, Федеральным законом от 06</w:t>
      </w:r>
      <w:r w:rsidRPr="008D1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</w:t>
      </w:r>
      <w:r w:rsidRPr="00626D7B">
        <w:rPr>
          <w:rFonts w:ascii="Times New Roman" w:eastAsia="Times New Roman" w:hAnsi="Times New Roman" w:cs="Times New Roman"/>
          <w:sz w:val="26"/>
          <w:szCs w:val="26"/>
          <w:lang w:eastAsia="ru-RU"/>
        </w:rPr>
        <w:t>2003</w:t>
      </w:r>
      <w:r w:rsidRPr="008D1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626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131-ФЗ «Об общих принципах организации местного самоуправления в Российской Федерации», Федеральным законом от 14</w:t>
      </w:r>
      <w:r w:rsidRPr="008D1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 </w:t>
      </w:r>
      <w:r w:rsidRPr="00626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2002 </w:t>
      </w:r>
      <w:r w:rsidRPr="008D1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Pr="00626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161-ФЗ «О государственных и муниципальных унитарных предприятиях», </w:t>
      </w:r>
      <w:r w:rsidRPr="008D1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626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</w:t>
      </w:r>
      <w:r w:rsidRPr="008D1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Каслинского </w:t>
      </w:r>
      <w:r w:rsidRPr="00626D7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8D1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разделом </w:t>
      </w:r>
      <w:r w:rsidRPr="008D1B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8D1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порядке управления и распоряжения муниципальной собственностью Каслинского муниципального района, утвержденного Решением</w:t>
      </w:r>
      <w:proofErr w:type="gramEnd"/>
      <w:r w:rsidRPr="008D1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Собрания депутатов Каслинского муниципального района от 29.09.2005 №50</w:t>
      </w:r>
    </w:p>
    <w:p w:rsidR="00626D7B" w:rsidRPr="008D1B73" w:rsidRDefault="00626D7B" w:rsidP="00626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6D7B" w:rsidRPr="00626D7B" w:rsidRDefault="00626D7B" w:rsidP="00626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626D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Собрание депутатов Каслинского муниципального района</w:t>
      </w:r>
      <w:r w:rsidRPr="00626D7B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РЕШАЕТ:</w:t>
      </w:r>
    </w:p>
    <w:p w:rsidR="00626D7B" w:rsidRPr="00626D7B" w:rsidRDefault="00626D7B" w:rsidP="00626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D7B" w:rsidRPr="00626D7B" w:rsidRDefault="00626D7B" w:rsidP="00F32DD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8D1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Согласовать ликвидацию </w:t>
      </w:r>
      <w:r w:rsidR="007C0D8E" w:rsidRPr="008D1B7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унитарного предприятия «</w:t>
      </w:r>
      <w:r w:rsidR="00F32DDE" w:rsidRPr="008D1B73">
        <w:rPr>
          <w:rFonts w:ascii="Times New Roman" w:eastAsia="Times New Roman" w:hAnsi="Times New Roman" w:cs="Times New Roman"/>
          <w:sz w:val="26"/>
          <w:szCs w:val="26"/>
          <w:lang w:eastAsia="ru-RU"/>
        </w:rPr>
        <w:t>Каслинский хлебозавод» (ОГРН 1027400729267), юридический адрес: Ч</w:t>
      </w:r>
      <w:r w:rsidR="008D1B73">
        <w:rPr>
          <w:rFonts w:ascii="Times New Roman" w:eastAsia="Times New Roman" w:hAnsi="Times New Roman" w:cs="Times New Roman"/>
          <w:sz w:val="26"/>
          <w:szCs w:val="26"/>
          <w:lang w:eastAsia="ru-RU"/>
        </w:rPr>
        <w:t>елябинская область, город Касли</w:t>
      </w:r>
      <w:r w:rsidR="00F32DDE" w:rsidRPr="008D1B73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1 Мая, дом 33.</w:t>
      </w:r>
    </w:p>
    <w:p w:rsidR="00F32DDE" w:rsidRPr="008D1B73" w:rsidRDefault="00F32DDE" w:rsidP="00626D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B7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26D7B" w:rsidRPr="00626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решение </w:t>
      </w:r>
      <w:r w:rsidR="00276B00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вступает в силу с</w:t>
      </w:r>
      <w:r w:rsidR="00CC5A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момента его </w:t>
      </w:r>
      <w:r w:rsidRPr="008D1B7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C5A0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одписания</w:t>
      </w:r>
      <w:bookmarkStart w:id="0" w:name="_GoBack"/>
      <w:bookmarkEnd w:id="0"/>
      <w:r w:rsidRPr="008D1B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26D7B" w:rsidRPr="00626D7B" w:rsidRDefault="00F32DDE" w:rsidP="00626D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B7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26D7B" w:rsidRPr="00626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626D7B" w:rsidRPr="00626D7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626D7B" w:rsidRPr="00626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</w:t>
      </w:r>
      <w:r w:rsidRPr="008D1B73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астоящего решения возложить на П</w:t>
      </w:r>
      <w:r w:rsidR="00626D7B" w:rsidRPr="00626D7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редседателя Собрания депутатов Каслинского муниципального района Дятлова И.М.</w:t>
      </w:r>
    </w:p>
    <w:p w:rsidR="00626D7B" w:rsidRPr="00626D7B" w:rsidRDefault="00626D7B" w:rsidP="00626D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D7B" w:rsidRPr="00626D7B" w:rsidRDefault="00626D7B" w:rsidP="00626D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D7B" w:rsidRPr="00626D7B" w:rsidRDefault="00626D7B" w:rsidP="00626D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D7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</w:t>
      </w:r>
    </w:p>
    <w:p w:rsidR="00626D7B" w:rsidRPr="00626D7B" w:rsidRDefault="00626D7B" w:rsidP="00626D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Каслинского муниципального района                                                        </w:t>
      </w:r>
      <w:r w:rsidR="00BE2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626D7B">
        <w:rPr>
          <w:rFonts w:ascii="Times New Roman" w:eastAsia="Times New Roman" w:hAnsi="Times New Roman" w:cs="Times New Roman"/>
          <w:sz w:val="26"/>
          <w:szCs w:val="26"/>
          <w:lang w:eastAsia="ru-RU"/>
        </w:rPr>
        <w:t>И.М. Дятлов</w:t>
      </w:r>
    </w:p>
    <w:p w:rsidR="00626D7B" w:rsidRPr="00626D7B" w:rsidRDefault="00626D7B" w:rsidP="00626D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5CA0" w:rsidRPr="008D1B73" w:rsidRDefault="00995CA0">
      <w:pPr>
        <w:rPr>
          <w:sz w:val="26"/>
          <w:szCs w:val="26"/>
        </w:rPr>
      </w:pPr>
    </w:p>
    <w:sectPr w:rsidR="00995CA0" w:rsidRPr="008D1B73" w:rsidSect="00991044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626D7B"/>
    <w:rsid w:val="00276B00"/>
    <w:rsid w:val="00447929"/>
    <w:rsid w:val="00626D7B"/>
    <w:rsid w:val="007C0D8E"/>
    <w:rsid w:val="007C5884"/>
    <w:rsid w:val="008D1B73"/>
    <w:rsid w:val="00991044"/>
    <w:rsid w:val="00995CA0"/>
    <w:rsid w:val="00A9167D"/>
    <w:rsid w:val="00BE23FF"/>
    <w:rsid w:val="00CC5A06"/>
    <w:rsid w:val="00F3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626D7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626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626D7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626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Sobranie</cp:lastModifiedBy>
  <cp:revision>5</cp:revision>
  <cp:lastPrinted>2022-04-27T10:43:00Z</cp:lastPrinted>
  <dcterms:created xsi:type="dcterms:W3CDTF">2022-04-27T07:35:00Z</dcterms:created>
  <dcterms:modified xsi:type="dcterms:W3CDTF">2022-04-28T06:23:00Z</dcterms:modified>
</cp:coreProperties>
</file>